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68683" w14:textId="77777777" w:rsidR="004879B9" w:rsidRDefault="004879B9" w:rsidP="004879B9">
      <w:pPr>
        <w:spacing w:line="480" w:lineRule="auto"/>
        <w:jc w:val="center"/>
        <w:rPr>
          <w:rFonts w:ascii="Times New Roman" w:hAnsi="Times New Roman" w:cs="Times New Roman"/>
          <w:sz w:val="24"/>
          <w:szCs w:val="24"/>
        </w:rPr>
      </w:pPr>
    </w:p>
    <w:p w14:paraId="4CFDEF37" w14:textId="77777777" w:rsidR="004879B9" w:rsidRDefault="004879B9" w:rsidP="004879B9">
      <w:pPr>
        <w:spacing w:line="480" w:lineRule="auto"/>
        <w:jc w:val="center"/>
        <w:rPr>
          <w:rFonts w:ascii="Times New Roman" w:hAnsi="Times New Roman" w:cs="Times New Roman"/>
          <w:sz w:val="24"/>
          <w:szCs w:val="24"/>
        </w:rPr>
      </w:pPr>
    </w:p>
    <w:p w14:paraId="4F83BDF0" w14:textId="77777777" w:rsidR="004879B9" w:rsidRDefault="004879B9" w:rsidP="004879B9">
      <w:pPr>
        <w:spacing w:line="480" w:lineRule="auto"/>
        <w:jc w:val="center"/>
        <w:rPr>
          <w:rFonts w:ascii="Times New Roman" w:hAnsi="Times New Roman" w:cs="Times New Roman"/>
          <w:sz w:val="24"/>
          <w:szCs w:val="24"/>
        </w:rPr>
      </w:pPr>
    </w:p>
    <w:p w14:paraId="6E525584" w14:textId="40359D1E" w:rsidR="004879B9" w:rsidRDefault="004879B9" w:rsidP="004879B9">
      <w:pPr>
        <w:spacing w:line="480" w:lineRule="auto"/>
        <w:jc w:val="center"/>
        <w:rPr>
          <w:rFonts w:ascii="Times New Roman" w:hAnsi="Times New Roman" w:cs="Times New Roman"/>
          <w:sz w:val="24"/>
          <w:szCs w:val="24"/>
        </w:rPr>
      </w:pPr>
    </w:p>
    <w:p w14:paraId="63D9529A" w14:textId="77777777" w:rsidR="004879B9" w:rsidRDefault="004879B9" w:rsidP="004879B9">
      <w:pPr>
        <w:spacing w:line="480" w:lineRule="auto"/>
        <w:jc w:val="center"/>
        <w:rPr>
          <w:rFonts w:ascii="Times New Roman" w:hAnsi="Times New Roman" w:cs="Times New Roman"/>
          <w:sz w:val="24"/>
          <w:szCs w:val="24"/>
        </w:rPr>
      </w:pPr>
    </w:p>
    <w:p w14:paraId="06703576" w14:textId="0C1A76F5" w:rsidR="00A114BE" w:rsidRDefault="007E7E47" w:rsidP="004879B9">
      <w:pPr>
        <w:spacing w:line="480" w:lineRule="auto"/>
        <w:jc w:val="center"/>
        <w:rPr>
          <w:rFonts w:ascii="Times New Roman" w:hAnsi="Times New Roman" w:cs="Times New Roman"/>
          <w:sz w:val="24"/>
          <w:szCs w:val="24"/>
        </w:rPr>
      </w:pPr>
      <w:r>
        <w:rPr>
          <w:rFonts w:ascii="Times New Roman" w:hAnsi="Times New Roman" w:cs="Times New Roman"/>
          <w:sz w:val="24"/>
          <w:szCs w:val="24"/>
        </w:rPr>
        <w:t>Striving for Excellence in Christianity</w:t>
      </w:r>
    </w:p>
    <w:p w14:paraId="202398A7" w14:textId="1342DC69" w:rsidR="0027547B" w:rsidRDefault="0027547B" w:rsidP="004879B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B66EFA1" w14:textId="2AC0D56E" w:rsidR="0027547B" w:rsidRDefault="0027547B" w:rsidP="004879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E578355" w14:textId="77777777" w:rsidR="004879B9" w:rsidRDefault="004879B9" w:rsidP="004879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2C89BC0" w14:textId="521E455B" w:rsidR="0027547B" w:rsidRDefault="0027547B" w:rsidP="004879B9">
      <w:pPr>
        <w:spacing w:line="480" w:lineRule="auto"/>
        <w:jc w:val="center"/>
        <w:rPr>
          <w:rFonts w:ascii="Times New Roman" w:hAnsi="Times New Roman" w:cs="Times New Roman"/>
          <w:sz w:val="24"/>
          <w:szCs w:val="24"/>
        </w:rPr>
      </w:pPr>
      <w:r w:rsidRPr="0027547B">
        <w:rPr>
          <w:rFonts w:ascii="Times New Roman" w:hAnsi="Times New Roman" w:cs="Times New Roman"/>
          <w:sz w:val="24"/>
          <w:szCs w:val="24"/>
        </w:rPr>
        <w:lastRenderedPageBreak/>
        <w:t>Striving for Excellence in Christianity</w:t>
      </w:r>
    </w:p>
    <w:p w14:paraId="4DC7A655" w14:textId="30F3DC5E" w:rsidR="0027547B" w:rsidRDefault="00402A25" w:rsidP="004879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Christianity is a religion built on the teachings of </w:t>
      </w:r>
      <w:r w:rsidR="00BB74AB">
        <w:rPr>
          <w:rFonts w:ascii="Times New Roman" w:hAnsi="Times New Roman" w:cs="Times New Roman"/>
          <w:sz w:val="24"/>
          <w:szCs w:val="24"/>
        </w:rPr>
        <w:t>Jesus</w:t>
      </w:r>
      <w:r>
        <w:rPr>
          <w:rFonts w:ascii="Times New Roman" w:hAnsi="Times New Roman" w:cs="Times New Roman"/>
          <w:sz w:val="24"/>
          <w:szCs w:val="24"/>
        </w:rPr>
        <w:t xml:space="preserve"> Christ the son of God. Christian </w:t>
      </w:r>
      <w:r w:rsidR="00BB74AB">
        <w:rPr>
          <w:rFonts w:ascii="Times New Roman" w:hAnsi="Times New Roman" w:cs="Times New Roman"/>
          <w:sz w:val="24"/>
          <w:szCs w:val="24"/>
        </w:rPr>
        <w:t>believe</w:t>
      </w:r>
      <w:r>
        <w:rPr>
          <w:rFonts w:ascii="Times New Roman" w:hAnsi="Times New Roman" w:cs="Times New Roman"/>
          <w:sz w:val="24"/>
          <w:szCs w:val="24"/>
        </w:rPr>
        <w:t xml:space="preserve"> that </w:t>
      </w:r>
      <w:r w:rsidR="006F62B7">
        <w:rPr>
          <w:rFonts w:ascii="Times New Roman" w:hAnsi="Times New Roman" w:cs="Times New Roman"/>
          <w:sz w:val="24"/>
          <w:szCs w:val="24"/>
        </w:rPr>
        <w:t>G</w:t>
      </w:r>
      <w:r>
        <w:rPr>
          <w:rFonts w:ascii="Times New Roman" w:hAnsi="Times New Roman" w:cs="Times New Roman"/>
          <w:sz w:val="24"/>
          <w:szCs w:val="24"/>
        </w:rPr>
        <w:t>od sent his son to the world in the image of man to teach then the right path to inheriting the kingdom of God. Therefore, People of Cristian faith</w:t>
      </w:r>
      <w:r w:rsidR="001F7068">
        <w:rPr>
          <w:rFonts w:ascii="Times New Roman" w:hAnsi="Times New Roman" w:cs="Times New Roman"/>
          <w:sz w:val="24"/>
          <w:szCs w:val="24"/>
        </w:rPr>
        <w:t xml:space="preserve"> have </w:t>
      </w:r>
      <w:r w:rsidR="00193B8E">
        <w:rPr>
          <w:rFonts w:ascii="Times New Roman" w:hAnsi="Times New Roman" w:cs="Times New Roman"/>
          <w:sz w:val="24"/>
          <w:szCs w:val="24"/>
        </w:rPr>
        <w:t xml:space="preserve">to </w:t>
      </w:r>
      <w:r w:rsidR="001F7068">
        <w:rPr>
          <w:rFonts w:ascii="Times New Roman" w:hAnsi="Times New Roman" w:cs="Times New Roman"/>
          <w:sz w:val="24"/>
          <w:szCs w:val="24"/>
        </w:rPr>
        <w:t xml:space="preserve">observe strict </w:t>
      </w:r>
      <w:r w:rsidR="00B648AF">
        <w:rPr>
          <w:rFonts w:ascii="Times New Roman" w:hAnsi="Times New Roman" w:cs="Times New Roman"/>
          <w:sz w:val="24"/>
          <w:szCs w:val="24"/>
        </w:rPr>
        <w:t>adherence</w:t>
      </w:r>
      <w:r w:rsidR="001F7068">
        <w:rPr>
          <w:rFonts w:ascii="Times New Roman" w:hAnsi="Times New Roman" w:cs="Times New Roman"/>
          <w:sz w:val="24"/>
          <w:szCs w:val="24"/>
        </w:rPr>
        <w:t xml:space="preserve"> to the Bible and the teachings of Jesus Christ and the prophets that existed before him.</w:t>
      </w:r>
      <w:r w:rsidR="009B6EA4">
        <w:rPr>
          <w:rFonts w:ascii="Times New Roman" w:hAnsi="Times New Roman" w:cs="Times New Roman"/>
          <w:sz w:val="24"/>
          <w:szCs w:val="24"/>
        </w:rPr>
        <w:t xml:space="preserve"> The </w:t>
      </w:r>
      <w:r w:rsidR="006F62B7">
        <w:rPr>
          <w:rFonts w:ascii="Times New Roman" w:hAnsi="Times New Roman" w:cs="Times New Roman"/>
          <w:sz w:val="24"/>
          <w:szCs w:val="24"/>
        </w:rPr>
        <w:t>B</w:t>
      </w:r>
      <w:r w:rsidR="009B6EA4">
        <w:rPr>
          <w:rFonts w:ascii="Times New Roman" w:hAnsi="Times New Roman" w:cs="Times New Roman"/>
          <w:sz w:val="24"/>
          <w:szCs w:val="24"/>
        </w:rPr>
        <w:t>ible itself teaches people to work hard in whatever they do.</w:t>
      </w:r>
      <w:r w:rsidR="0043068A">
        <w:rPr>
          <w:rFonts w:ascii="Times New Roman" w:hAnsi="Times New Roman" w:cs="Times New Roman"/>
          <w:sz w:val="24"/>
          <w:szCs w:val="24"/>
        </w:rPr>
        <w:t xml:space="preserve"> This is because every struggle is meant to make life better and ensure that one has food on the table. The </w:t>
      </w:r>
      <w:r w:rsidR="006F62B7">
        <w:rPr>
          <w:rFonts w:ascii="Times New Roman" w:hAnsi="Times New Roman" w:cs="Times New Roman"/>
          <w:sz w:val="24"/>
          <w:szCs w:val="24"/>
        </w:rPr>
        <w:t>B</w:t>
      </w:r>
      <w:r w:rsidR="0043068A">
        <w:rPr>
          <w:rFonts w:ascii="Times New Roman" w:hAnsi="Times New Roman" w:cs="Times New Roman"/>
          <w:sz w:val="24"/>
          <w:szCs w:val="24"/>
        </w:rPr>
        <w:t>ible, in the second book of Thessalonians Chapter 10</w:t>
      </w:r>
      <w:r w:rsidR="006F62B7">
        <w:rPr>
          <w:rFonts w:ascii="Times New Roman" w:hAnsi="Times New Roman" w:cs="Times New Roman"/>
          <w:sz w:val="24"/>
          <w:szCs w:val="24"/>
        </w:rPr>
        <w:t>,</w:t>
      </w:r>
      <w:r w:rsidR="0043068A">
        <w:rPr>
          <w:rFonts w:ascii="Times New Roman" w:hAnsi="Times New Roman" w:cs="Times New Roman"/>
          <w:sz w:val="24"/>
          <w:szCs w:val="24"/>
        </w:rPr>
        <w:t xml:space="preserve"> verse 10</w:t>
      </w:r>
      <w:r w:rsidR="006F62B7">
        <w:rPr>
          <w:rFonts w:ascii="Times New Roman" w:hAnsi="Times New Roman" w:cs="Times New Roman"/>
          <w:sz w:val="24"/>
          <w:szCs w:val="24"/>
        </w:rPr>
        <w:t>,</w:t>
      </w:r>
      <w:r w:rsidR="0043068A">
        <w:rPr>
          <w:rFonts w:ascii="Times New Roman" w:hAnsi="Times New Roman" w:cs="Times New Roman"/>
          <w:sz w:val="24"/>
          <w:szCs w:val="24"/>
        </w:rPr>
        <w:t xml:space="preserve"> states that </w:t>
      </w:r>
      <w:r w:rsidR="006F62B7">
        <w:rPr>
          <w:rFonts w:ascii="Times New Roman" w:hAnsi="Times New Roman" w:cs="Times New Roman"/>
          <w:sz w:val="24"/>
          <w:szCs w:val="24"/>
        </w:rPr>
        <w:t>“</w:t>
      </w:r>
      <w:r w:rsidR="0043068A" w:rsidRPr="0043068A">
        <w:rPr>
          <w:rFonts w:ascii="Times New Roman" w:hAnsi="Times New Roman" w:cs="Times New Roman"/>
          <w:sz w:val="24"/>
          <w:szCs w:val="24"/>
        </w:rPr>
        <w:t xml:space="preserve">For even when we were with you, we gave you this rule: </w:t>
      </w:r>
      <w:r w:rsidR="006F62B7">
        <w:rPr>
          <w:rFonts w:ascii="Times New Roman" w:hAnsi="Times New Roman" w:cs="Times New Roman"/>
          <w:sz w:val="24"/>
          <w:szCs w:val="24"/>
        </w:rPr>
        <w:t>‘</w:t>
      </w:r>
      <w:r w:rsidR="0043068A" w:rsidRPr="0043068A">
        <w:rPr>
          <w:rFonts w:ascii="Times New Roman" w:hAnsi="Times New Roman" w:cs="Times New Roman"/>
          <w:sz w:val="24"/>
          <w:szCs w:val="24"/>
        </w:rPr>
        <w:t>The one who is unwilling to work shall not eat</w:t>
      </w:r>
      <w:r w:rsidR="0043068A">
        <w:rPr>
          <w:rFonts w:ascii="Times New Roman" w:hAnsi="Times New Roman" w:cs="Times New Roman"/>
          <w:sz w:val="24"/>
          <w:szCs w:val="24"/>
        </w:rPr>
        <w:t>”</w:t>
      </w:r>
      <w:r w:rsidR="0016664F">
        <w:rPr>
          <w:rFonts w:ascii="Times New Roman" w:hAnsi="Times New Roman" w:cs="Times New Roman"/>
          <w:sz w:val="24"/>
          <w:szCs w:val="24"/>
        </w:rPr>
        <w:t xml:space="preserve"> </w:t>
      </w:r>
      <w:r w:rsidR="005820C6">
        <w:rPr>
          <w:rFonts w:ascii="Times New Roman" w:hAnsi="Times New Roman" w:cs="Times New Roman"/>
          <w:sz w:val="24"/>
          <w:szCs w:val="24"/>
        </w:rPr>
        <w:t>(</w:t>
      </w:r>
      <w:r w:rsidR="0016664F">
        <w:rPr>
          <w:rFonts w:ascii="Times New Roman" w:hAnsi="Times New Roman" w:cs="Times New Roman"/>
          <w:sz w:val="24"/>
          <w:szCs w:val="24"/>
        </w:rPr>
        <w:t>The Holy Bible)</w:t>
      </w:r>
      <w:r w:rsidR="00A97827">
        <w:rPr>
          <w:rFonts w:ascii="Times New Roman" w:hAnsi="Times New Roman" w:cs="Times New Roman"/>
          <w:sz w:val="24"/>
          <w:szCs w:val="24"/>
        </w:rPr>
        <w:t>.</w:t>
      </w:r>
      <w:r w:rsidR="0043068A">
        <w:rPr>
          <w:rFonts w:ascii="Times New Roman" w:hAnsi="Times New Roman" w:cs="Times New Roman"/>
          <w:sz w:val="24"/>
          <w:szCs w:val="24"/>
        </w:rPr>
        <w:t xml:space="preserve"> This means that every person should work for them to eat. Otherwise, if they do not work, then they should not eat. This is a teaching that </w:t>
      </w:r>
      <w:r w:rsidR="009F2586">
        <w:rPr>
          <w:rFonts w:ascii="Times New Roman" w:hAnsi="Times New Roman" w:cs="Times New Roman"/>
          <w:sz w:val="24"/>
          <w:szCs w:val="24"/>
        </w:rPr>
        <w:t>Christians</w:t>
      </w:r>
      <w:r w:rsidR="0043068A">
        <w:rPr>
          <w:rFonts w:ascii="Times New Roman" w:hAnsi="Times New Roman" w:cs="Times New Roman"/>
          <w:sz w:val="24"/>
          <w:szCs w:val="24"/>
        </w:rPr>
        <w:t xml:space="preserve"> follow so much and helps to motivate them to work hard in whatever they do to excel. Excellence in the life of a Christian means making life better and living according to the teachings stipulated in the </w:t>
      </w:r>
      <w:r w:rsidR="006F62B7">
        <w:rPr>
          <w:rFonts w:ascii="Times New Roman" w:hAnsi="Times New Roman" w:cs="Times New Roman"/>
          <w:sz w:val="24"/>
          <w:szCs w:val="24"/>
        </w:rPr>
        <w:t>B</w:t>
      </w:r>
      <w:r w:rsidR="0043068A">
        <w:rPr>
          <w:rFonts w:ascii="Times New Roman" w:hAnsi="Times New Roman" w:cs="Times New Roman"/>
          <w:sz w:val="24"/>
          <w:szCs w:val="24"/>
        </w:rPr>
        <w:t>ible.</w:t>
      </w:r>
    </w:p>
    <w:p w14:paraId="54B9BA72" w14:textId="49436EEB" w:rsidR="0027547B" w:rsidRDefault="002843D6" w:rsidP="004879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One’s Christian faith motivates him or her to excel in writing in several ways. One way that the </w:t>
      </w:r>
      <w:r w:rsidR="004102DE">
        <w:rPr>
          <w:rFonts w:ascii="Times New Roman" w:hAnsi="Times New Roman" w:cs="Times New Roman"/>
          <w:sz w:val="24"/>
          <w:szCs w:val="24"/>
        </w:rPr>
        <w:t>Christian</w:t>
      </w:r>
      <w:r>
        <w:rPr>
          <w:rFonts w:ascii="Times New Roman" w:hAnsi="Times New Roman" w:cs="Times New Roman"/>
          <w:sz w:val="24"/>
          <w:szCs w:val="24"/>
        </w:rPr>
        <w:t xml:space="preserve"> faith can motivate one to excel in writing is </w:t>
      </w:r>
      <w:r w:rsidR="004D7D52">
        <w:rPr>
          <w:rFonts w:ascii="Times New Roman" w:hAnsi="Times New Roman" w:cs="Times New Roman"/>
          <w:sz w:val="24"/>
          <w:szCs w:val="24"/>
        </w:rPr>
        <w:t xml:space="preserve">the idea that When Jesus Christ was young, his earthly parents, </w:t>
      </w:r>
      <w:r w:rsidR="005A1DD4">
        <w:rPr>
          <w:rFonts w:ascii="Times New Roman" w:hAnsi="Times New Roman" w:cs="Times New Roman"/>
          <w:sz w:val="24"/>
          <w:szCs w:val="24"/>
        </w:rPr>
        <w:t>M</w:t>
      </w:r>
      <w:r w:rsidR="004D7D52">
        <w:rPr>
          <w:rFonts w:ascii="Times New Roman" w:hAnsi="Times New Roman" w:cs="Times New Roman"/>
          <w:sz w:val="24"/>
          <w:szCs w:val="24"/>
        </w:rPr>
        <w:t xml:space="preserve">ary and </w:t>
      </w:r>
      <w:r w:rsidR="005A1DD4">
        <w:rPr>
          <w:rFonts w:ascii="Times New Roman" w:hAnsi="Times New Roman" w:cs="Times New Roman"/>
          <w:sz w:val="24"/>
          <w:szCs w:val="24"/>
        </w:rPr>
        <w:t>J</w:t>
      </w:r>
      <w:r w:rsidR="004D7D52">
        <w:rPr>
          <w:rFonts w:ascii="Times New Roman" w:hAnsi="Times New Roman" w:cs="Times New Roman"/>
          <w:sz w:val="24"/>
          <w:szCs w:val="24"/>
        </w:rPr>
        <w:t xml:space="preserve">oseph took him to the temple to learn the </w:t>
      </w:r>
      <w:r w:rsidR="005A1DD4">
        <w:rPr>
          <w:rFonts w:ascii="Times New Roman" w:hAnsi="Times New Roman" w:cs="Times New Roman"/>
          <w:sz w:val="24"/>
          <w:szCs w:val="24"/>
        </w:rPr>
        <w:t>ways</w:t>
      </w:r>
      <w:r w:rsidR="004D7D52">
        <w:rPr>
          <w:rFonts w:ascii="Times New Roman" w:hAnsi="Times New Roman" w:cs="Times New Roman"/>
          <w:sz w:val="24"/>
          <w:szCs w:val="24"/>
        </w:rPr>
        <w:t xml:space="preserve"> of the society in which he was born. Joseph, his father, taught him how to be a carpenter. All this was </w:t>
      </w:r>
      <w:r w:rsidR="005A1DD4">
        <w:rPr>
          <w:rFonts w:ascii="Times New Roman" w:hAnsi="Times New Roman" w:cs="Times New Roman"/>
          <w:sz w:val="24"/>
          <w:szCs w:val="24"/>
        </w:rPr>
        <w:t>meant</w:t>
      </w:r>
      <w:r w:rsidR="004D7D52">
        <w:rPr>
          <w:rFonts w:ascii="Times New Roman" w:hAnsi="Times New Roman" w:cs="Times New Roman"/>
          <w:sz w:val="24"/>
          <w:szCs w:val="24"/>
        </w:rPr>
        <w:t xml:space="preserve"> to set his path on the idea that one has to work and learn in order to have a better future ahead in his adulthood</w:t>
      </w:r>
      <w:r w:rsidR="005820C6">
        <w:rPr>
          <w:rFonts w:ascii="Times New Roman" w:hAnsi="Times New Roman" w:cs="Times New Roman"/>
          <w:sz w:val="24"/>
          <w:szCs w:val="24"/>
        </w:rPr>
        <w:t xml:space="preserve"> (</w:t>
      </w:r>
      <w:r w:rsidR="005820C6" w:rsidRPr="00E91189">
        <w:rPr>
          <w:rFonts w:ascii="Times New Roman" w:hAnsi="Times New Roman" w:cs="Times New Roman"/>
          <w:sz w:val="24"/>
          <w:szCs w:val="24"/>
        </w:rPr>
        <w:t>Volf, 2011</w:t>
      </w:r>
      <w:r w:rsidR="005820C6">
        <w:rPr>
          <w:rFonts w:ascii="Times New Roman" w:hAnsi="Times New Roman" w:cs="Times New Roman"/>
          <w:sz w:val="24"/>
          <w:szCs w:val="24"/>
        </w:rPr>
        <w:t>)</w:t>
      </w:r>
      <w:r w:rsidR="004D7D52">
        <w:rPr>
          <w:rFonts w:ascii="Times New Roman" w:hAnsi="Times New Roman" w:cs="Times New Roman"/>
          <w:sz w:val="24"/>
          <w:szCs w:val="24"/>
        </w:rPr>
        <w:t>.</w:t>
      </w:r>
      <w:r w:rsidR="006D3114">
        <w:rPr>
          <w:rFonts w:ascii="Times New Roman" w:hAnsi="Times New Roman" w:cs="Times New Roman"/>
          <w:sz w:val="24"/>
          <w:szCs w:val="24"/>
        </w:rPr>
        <w:t xml:space="preserve"> However, whatever they learn should be something that is in line with the social norms and standards. This can motivate one to </w:t>
      </w:r>
      <w:r w:rsidR="001157A3">
        <w:rPr>
          <w:rFonts w:ascii="Times New Roman" w:hAnsi="Times New Roman" w:cs="Times New Roman"/>
          <w:sz w:val="24"/>
          <w:szCs w:val="24"/>
        </w:rPr>
        <w:t>excel</w:t>
      </w:r>
      <w:r w:rsidR="006D3114">
        <w:rPr>
          <w:rFonts w:ascii="Times New Roman" w:hAnsi="Times New Roman" w:cs="Times New Roman"/>
          <w:sz w:val="24"/>
          <w:szCs w:val="24"/>
        </w:rPr>
        <w:t xml:space="preserve"> in writing </w:t>
      </w:r>
      <w:r w:rsidR="00F94B31">
        <w:rPr>
          <w:rFonts w:ascii="Times New Roman" w:hAnsi="Times New Roman" w:cs="Times New Roman"/>
          <w:sz w:val="24"/>
          <w:szCs w:val="24"/>
        </w:rPr>
        <w:t xml:space="preserve">because through writing as a student, one can excel in </w:t>
      </w:r>
      <w:r w:rsidR="001157A3">
        <w:rPr>
          <w:rFonts w:ascii="Times New Roman" w:hAnsi="Times New Roman" w:cs="Times New Roman"/>
          <w:sz w:val="24"/>
          <w:szCs w:val="24"/>
        </w:rPr>
        <w:t>academics</w:t>
      </w:r>
      <w:r w:rsidR="00F94B31">
        <w:rPr>
          <w:rFonts w:ascii="Times New Roman" w:hAnsi="Times New Roman" w:cs="Times New Roman"/>
          <w:sz w:val="24"/>
          <w:szCs w:val="24"/>
        </w:rPr>
        <w:t xml:space="preserve"> and make their life better in </w:t>
      </w:r>
      <w:r w:rsidR="006F62B7">
        <w:rPr>
          <w:rFonts w:ascii="Times New Roman" w:hAnsi="Times New Roman" w:cs="Times New Roman"/>
          <w:sz w:val="24"/>
          <w:szCs w:val="24"/>
        </w:rPr>
        <w:t xml:space="preserve">the </w:t>
      </w:r>
      <w:r w:rsidR="00F94B31">
        <w:rPr>
          <w:rFonts w:ascii="Times New Roman" w:hAnsi="Times New Roman" w:cs="Times New Roman"/>
          <w:sz w:val="24"/>
          <w:szCs w:val="24"/>
        </w:rPr>
        <w:t>future.</w:t>
      </w:r>
      <w:r w:rsidR="00D46E43">
        <w:rPr>
          <w:rFonts w:ascii="Times New Roman" w:hAnsi="Times New Roman" w:cs="Times New Roman"/>
          <w:sz w:val="24"/>
          <w:szCs w:val="24"/>
        </w:rPr>
        <w:t xml:space="preserve"> However, excellence in writing </w:t>
      </w:r>
      <w:r w:rsidR="0073179F">
        <w:rPr>
          <w:rFonts w:ascii="Times New Roman" w:hAnsi="Times New Roman" w:cs="Times New Roman"/>
          <w:sz w:val="24"/>
          <w:szCs w:val="24"/>
        </w:rPr>
        <w:t xml:space="preserve">has to be ethical in the sense that a Christian person must </w:t>
      </w:r>
      <w:r w:rsidR="00A858F9">
        <w:rPr>
          <w:rFonts w:ascii="Times New Roman" w:hAnsi="Times New Roman" w:cs="Times New Roman"/>
          <w:sz w:val="24"/>
          <w:szCs w:val="24"/>
        </w:rPr>
        <w:t>give</w:t>
      </w:r>
      <w:r w:rsidR="0073179F">
        <w:rPr>
          <w:rFonts w:ascii="Times New Roman" w:hAnsi="Times New Roman" w:cs="Times New Roman"/>
          <w:sz w:val="24"/>
          <w:szCs w:val="24"/>
        </w:rPr>
        <w:t xml:space="preserve"> credit to materials that support his or her writing</w:t>
      </w:r>
      <w:r w:rsidR="00774673">
        <w:rPr>
          <w:rFonts w:ascii="Times New Roman" w:hAnsi="Times New Roman" w:cs="Times New Roman"/>
          <w:sz w:val="24"/>
          <w:szCs w:val="24"/>
        </w:rPr>
        <w:t xml:space="preserve">. That means that plagiarism has to be avoided in </w:t>
      </w:r>
      <w:r w:rsidR="00774673">
        <w:rPr>
          <w:rFonts w:ascii="Times New Roman" w:hAnsi="Times New Roman" w:cs="Times New Roman"/>
          <w:sz w:val="24"/>
          <w:szCs w:val="24"/>
        </w:rPr>
        <w:lastRenderedPageBreak/>
        <w:t>writing</w:t>
      </w:r>
      <w:r w:rsidR="00664517">
        <w:rPr>
          <w:rFonts w:ascii="Times New Roman" w:hAnsi="Times New Roman" w:cs="Times New Roman"/>
          <w:sz w:val="24"/>
          <w:szCs w:val="24"/>
        </w:rPr>
        <w:t xml:space="preserve"> (</w:t>
      </w:r>
      <w:r w:rsidR="00664517" w:rsidRPr="00E91189">
        <w:rPr>
          <w:rFonts w:ascii="Times New Roman" w:hAnsi="Times New Roman" w:cs="Times New Roman"/>
          <w:sz w:val="24"/>
          <w:szCs w:val="24"/>
        </w:rPr>
        <w:t>Mason, 2009</w:t>
      </w:r>
      <w:r w:rsidR="00664517">
        <w:rPr>
          <w:rFonts w:ascii="Times New Roman" w:hAnsi="Times New Roman" w:cs="Times New Roman"/>
          <w:sz w:val="24"/>
          <w:szCs w:val="24"/>
        </w:rPr>
        <w:t>)</w:t>
      </w:r>
      <w:r w:rsidR="00774673">
        <w:rPr>
          <w:rFonts w:ascii="Times New Roman" w:hAnsi="Times New Roman" w:cs="Times New Roman"/>
          <w:sz w:val="24"/>
          <w:szCs w:val="24"/>
        </w:rPr>
        <w:t>.</w:t>
      </w:r>
      <w:r w:rsidR="0016664F">
        <w:rPr>
          <w:rFonts w:ascii="Times New Roman" w:hAnsi="Times New Roman" w:cs="Times New Roman"/>
          <w:sz w:val="24"/>
          <w:szCs w:val="24"/>
        </w:rPr>
        <w:t xml:space="preserve"> That Is one way of being </w:t>
      </w:r>
      <w:r w:rsidR="00541BFF">
        <w:rPr>
          <w:rFonts w:ascii="Times New Roman" w:hAnsi="Times New Roman" w:cs="Times New Roman"/>
          <w:sz w:val="24"/>
          <w:szCs w:val="24"/>
        </w:rPr>
        <w:t>ethical</w:t>
      </w:r>
      <w:r w:rsidR="0016664F">
        <w:rPr>
          <w:rFonts w:ascii="Times New Roman" w:hAnsi="Times New Roman" w:cs="Times New Roman"/>
          <w:sz w:val="24"/>
          <w:szCs w:val="24"/>
        </w:rPr>
        <w:t xml:space="preserve"> in the writing endeavors as the reading stipulates.</w:t>
      </w:r>
    </w:p>
    <w:p w14:paraId="256060A8" w14:textId="0C70F797" w:rsidR="009F2586" w:rsidRDefault="00017B9C" w:rsidP="004879B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way that the Christian faith ca</w:t>
      </w:r>
      <w:r w:rsidR="006F62B7">
        <w:rPr>
          <w:rFonts w:ascii="Times New Roman" w:hAnsi="Times New Roman" w:cs="Times New Roman"/>
          <w:sz w:val="24"/>
          <w:szCs w:val="24"/>
        </w:rPr>
        <w:t xml:space="preserve">n </w:t>
      </w:r>
      <w:r>
        <w:rPr>
          <w:rFonts w:ascii="Times New Roman" w:hAnsi="Times New Roman" w:cs="Times New Roman"/>
          <w:sz w:val="24"/>
          <w:szCs w:val="24"/>
        </w:rPr>
        <w:t xml:space="preserve">motivate one to excel in writing is by reminding them how God rewards good deeds and good efforts. Through writing, one can educate others about various subjects and issues in life and this can be rewarded by getting attention from the likes of media houses or publishers which can go a long way in helping the writer to earn a living. A third way that the </w:t>
      </w:r>
      <w:r w:rsidR="00911953">
        <w:rPr>
          <w:rFonts w:ascii="Times New Roman" w:hAnsi="Times New Roman" w:cs="Times New Roman"/>
          <w:sz w:val="24"/>
          <w:szCs w:val="24"/>
        </w:rPr>
        <w:t>C</w:t>
      </w:r>
      <w:r>
        <w:rPr>
          <w:rFonts w:ascii="Times New Roman" w:hAnsi="Times New Roman" w:cs="Times New Roman"/>
          <w:sz w:val="24"/>
          <w:szCs w:val="24"/>
        </w:rPr>
        <w:t>hristian faith can motivate</w:t>
      </w:r>
      <w:r w:rsidR="005A1F1F">
        <w:rPr>
          <w:rFonts w:ascii="Times New Roman" w:hAnsi="Times New Roman" w:cs="Times New Roman"/>
          <w:sz w:val="24"/>
          <w:szCs w:val="24"/>
        </w:rPr>
        <w:t xml:space="preserve"> one to excel in writing is through cultivating the idea </w:t>
      </w:r>
      <w:r w:rsidR="00A668F4">
        <w:rPr>
          <w:rFonts w:ascii="Times New Roman" w:hAnsi="Times New Roman" w:cs="Times New Roman"/>
          <w:sz w:val="24"/>
          <w:szCs w:val="24"/>
        </w:rPr>
        <w:t xml:space="preserve">that writing helps to preserve the word of God for the </w:t>
      </w:r>
      <w:r w:rsidR="00A2118B">
        <w:rPr>
          <w:rFonts w:ascii="Times New Roman" w:hAnsi="Times New Roman" w:cs="Times New Roman"/>
          <w:sz w:val="24"/>
          <w:szCs w:val="24"/>
        </w:rPr>
        <w:t>futu</w:t>
      </w:r>
      <w:r w:rsidR="00FE7532">
        <w:rPr>
          <w:rFonts w:ascii="Times New Roman" w:hAnsi="Times New Roman" w:cs="Times New Roman"/>
          <w:sz w:val="24"/>
          <w:szCs w:val="24"/>
        </w:rPr>
        <w:t>re generations.</w:t>
      </w:r>
      <w:r w:rsidR="002450C4">
        <w:rPr>
          <w:rFonts w:ascii="Times New Roman" w:hAnsi="Times New Roman" w:cs="Times New Roman"/>
          <w:sz w:val="24"/>
          <w:szCs w:val="24"/>
        </w:rPr>
        <w:t xml:space="preserve"> One can be motivated to excel in writing </w:t>
      </w:r>
      <w:r w:rsidR="0045714E">
        <w:rPr>
          <w:rFonts w:ascii="Times New Roman" w:hAnsi="Times New Roman" w:cs="Times New Roman"/>
          <w:sz w:val="24"/>
          <w:szCs w:val="24"/>
        </w:rPr>
        <w:t xml:space="preserve">to help keep the record of the God deeds of </w:t>
      </w:r>
      <w:r w:rsidR="006F62B7">
        <w:rPr>
          <w:rFonts w:ascii="Times New Roman" w:hAnsi="Times New Roman" w:cs="Times New Roman"/>
          <w:sz w:val="24"/>
          <w:szCs w:val="24"/>
        </w:rPr>
        <w:t>G</w:t>
      </w:r>
      <w:r w:rsidR="0045714E">
        <w:rPr>
          <w:rFonts w:ascii="Times New Roman" w:hAnsi="Times New Roman" w:cs="Times New Roman"/>
          <w:sz w:val="24"/>
          <w:szCs w:val="24"/>
        </w:rPr>
        <w:t xml:space="preserve">od in people’s lives which will serve as a record to give direction for the future generations on how </w:t>
      </w:r>
      <w:r w:rsidR="006F62B7">
        <w:rPr>
          <w:rFonts w:ascii="Times New Roman" w:hAnsi="Times New Roman" w:cs="Times New Roman"/>
          <w:sz w:val="24"/>
          <w:szCs w:val="24"/>
        </w:rPr>
        <w:t xml:space="preserve">to </w:t>
      </w:r>
      <w:r w:rsidR="0045714E">
        <w:rPr>
          <w:rFonts w:ascii="Times New Roman" w:hAnsi="Times New Roman" w:cs="Times New Roman"/>
          <w:sz w:val="24"/>
          <w:szCs w:val="24"/>
        </w:rPr>
        <w:t>prepare themselves for the kingdom of God.</w:t>
      </w:r>
    </w:p>
    <w:p w14:paraId="2A4F009A" w14:textId="77777777" w:rsidR="00E26ED2" w:rsidRDefault="00E26ED2" w:rsidP="004879B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FCD3180" w14:textId="238116A8" w:rsidR="002B2241" w:rsidRDefault="002B2241" w:rsidP="004879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BE9401D" w14:textId="77777777" w:rsidR="003F6534" w:rsidRPr="007E7E47" w:rsidRDefault="003F6534" w:rsidP="004879B9">
      <w:pPr>
        <w:spacing w:line="480" w:lineRule="auto"/>
        <w:ind w:left="720" w:hanging="720"/>
        <w:rPr>
          <w:rFonts w:ascii="Times New Roman" w:hAnsi="Times New Roman" w:cs="Times New Roman"/>
          <w:sz w:val="24"/>
          <w:szCs w:val="24"/>
        </w:rPr>
      </w:pPr>
      <w:r w:rsidRPr="00E91189">
        <w:rPr>
          <w:rFonts w:ascii="Times New Roman" w:hAnsi="Times New Roman" w:cs="Times New Roman"/>
          <w:sz w:val="24"/>
          <w:szCs w:val="24"/>
        </w:rPr>
        <w:t>Mason, P. R. (2009). Plagiarism in scientific publications. </w:t>
      </w:r>
      <w:r w:rsidRPr="00E91189">
        <w:rPr>
          <w:rFonts w:ascii="Times New Roman" w:hAnsi="Times New Roman" w:cs="Times New Roman"/>
          <w:i/>
          <w:iCs/>
          <w:sz w:val="24"/>
          <w:szCs w:val="24"/>
        </w:rPr>
        <w:t>The Journal of Infection in Developing Countries</w:t>
      </w:r>
      <w:r w:rsidRPr="00E91189">
        <w:rPr>
          <w:rFonts w:ascii="Times New Roman" w:hAnsi="Times New Roman" w:cs="Times New Roman"/>
          <w:sz w:val="24"/>
          <w:szCs w:val="24"/>
        </w:rPr>
        <w:t>, </w:t>
      </w:r>
      <w:r w:rsidRPr="00E91189">
        <w:rPr>
          <w:rFonts w:ascii="Times New Roman" w:hAnsi="Times New Roman" w:cs="Times New Roman"/>
          <w:i/>
          <w:iCs/>
          <w:sz w:val="24"/>
          <w:szCs w:val="24"/>
        </w:rPr>
        <w:t>3</w:t>
      </w:r>
      <w:r w:rsidRPr="00E91189">
        <w:rPr>
          <w:rFonts w:ascii="Times New Roman" w:hAnsi="Times New Roman" w:cs="Times New Roman"/>
          <w:sz w:val="24"/>
          <w:szCs w:val="24"/>
        </w:rPr>
        <w:t>(01), 001-004.</w:t>
      </w:r>
    </w:p>
    <w:p w14:paraId="3E4D8110" w14:textId="77777777" w:rsidR="003F6534" w:rsidRDefault="003F6534" w:rsidP="004879B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Holy Bible</w:t>
      </w:r>
    </w:p>
    <w:p w14:paraId="3E5D0546" w14:textId="77777777" w:rsidR="003F6534" w:rsidRDefault="003F6534" w:rsidP="004879B9">
      <w:pPr>
        <w:spacing w:line="480" w:lineRule="auto"/>
        <w:ind w:left="720" w:hanging="720"/>
        <w:rPr>
          <w:rFonts w:ascii="Times New Roman" w:hAnsi="Times New Roman" w:cs="Times New Roman"/>
          <w:sz w:val="24"/>
          <w:szCs w:val="24"/>
        </w:rPr>
      </w:pPr>
      <w:r w:rsidRPr="00E91189">
        <w:rPr>
          <w:rFonts w:ascii="Times New Roman" w:hAnsi="Times New Roman" w:cs="Times New Roman"/>
          <w:sz w:val="24"/>
          <w:szCs w:val="24"/>
        </w:rPr>
        <w:t>Volf, M. (2011). </w:t>
      </w:r>
      <w:r w:rsidRPr="00E91189">
        <w:rPr>
          <w:rFonts w:ascii="Times New Roman" w:hAnsi="Times New Roman" w:cs="Times New Roman"/>
          <w:i/>
          <w:iCs/>
          <w:sz w:val="24"/>
          <w:szCs w:val="24"/>
        </w:rPr>
        <w:t>A public faith: How followers of Christ should serve the common good</w:t>
      </w:r>
      <w:r w:rsidRPr="00E91189">
        <w:rPr>
          <w:rFonts w:ascii="Times New Roman" w:hAnsi="Times New Roman" w:cs="Times New Roman"/>
          <w:sz w:val="24"/>
          <w:szCs w:val="24"/>
        </w:rPr>
        <w:t>. Brazos Press.</w:t>
      </w:r>
    </w:p>
    <w:sectPr w:rsidR="003F6534" w:rsidSect="00465F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FD32BD" w14:textId="77777777" w:rsidR="00916462" w:rsidRDefault="00916462" w:rsidP="00465F86">
      <w:pPr>
        <w:spacing w:after="0" w:line="240" w:lineRule="auto"/>
      </w:pPr>
      <w:r>
        <w:separator/>
      </w:r>
    </w:p>
  </w:endnote>
  <w:endnote w:type="continuationSeparator" w:id="0">
    <w:p w14:paraId="33784579" w14:textId="77777777" w:rsidR="00916462" w:rsidRDefault="00916462" w:rsidP="00465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D834E5" w14:textId="77777777" w:rsidR="00916462" w:rsidRDefault="00916462" w:rsidP="00465F86">
      <w:pPr>
        <w:spacing w:after="0" w:line="240" w:lineRule="auto"/>
      </w:pPr>
      <w:r>
        <w:separator/>
      </w:r>
    </w:p>
  </w:footnote>
  <w:footnote w:type="continuationSeparator" w:id="0">
    <w:p w14:paraId="02BAAE79" w14:textId="77777777" w:rsidR="00916462" w:rsidRDefault="00916462" w:rsidP="00465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5037798"/>
      <w:docPartObj>
        <w:docPartGallery w:val="Page Numbers (Top of Page)"/>
        <w:docPartUnique/>
      </w:docPartObj>
    </w:sdtPr>
    <w:sdtEndPr>
      <w:rPr>
        <w:noProof/>
      </w:rPr>
    </w:sdtEndPr>
    <w:sdtContent>
      <w:p w14:paraId="649D9741" w14:textId="4C1D3D85" w:rsidR="00465F86" w:rsidRPr="00465F86" w:rsidRDefault="00465F86" w:rsidP="00465F86">
        <w:pPr>
          <w:pStyle w:val="Header"/>
          <w:jc w:val="right"/>
          <w:rPr>
            <w:rFonts w:ascii="Times New Roman" w:hAnsi="Times New Roman" w:cs="Times New Roman"/>
          </w:rPr>
        </w:pPr>
        <w:r w:rsidRPr="00465F86">
          <w:rPr>
            <w:rFonts w:ascii="Times New Roman" w:hAnsi="Times New Roman" w:cs="Times New Roman"/>
          </w:rPr>
          <w:t>STRIVING FOR EXCELLENCE IN CHRISTIANITY</w:t>
        </w:r>
        <w:r>
          <w:rPr>
            <w:rFonts w:ascii="Times New Roman" w:hAnsi="Times New Roman" w:cs="Times New Roman"/>
          </w:rPr>
          <w:tab/>
        </w:r>
        <w:r w:rsidRPr="00465F86">
          <w:rPr>
            <w:rFonts w:ascii="Times New Roman" w:hAnsi="Times New Roman" w:cs="Times New Roman"/>
          </w:rPr>
          <w:fldChar w:fldCharType="begin"/>
        </w:r>
        <w:r w:rsidRPr="00465F86">
          <w:rPr>
            <w:rFonts w:ascii="Times New Roman" w:hAnsi="Times New Roman" w:cs="Times New Roman"/>
          </w:rPr>
          <w:instrText xml:space="preserve"> PAGE   \* MERGEFORMAT </w:instrText>
        </w:r>
        <w:r w:rsidRPr="00465F86">
          <w:rPr>
            <w:rFonts w:ascii="Times New Roman" w:hAnsi="Times New Roman" w:cs="Times New Roman"/>
          </w:rPr>
          <w:fldChar w:fldCharType="separate"/>
        </w:r>
        <w:r w:rsidRPr="00465F86">
          <w:rPr>
            <w:rFonts w:ascii="Times New Roman" w:hAnsi="Times New Roman" w:cs="Times New Roman"/>
            <w:noProof/>
          </w:rPr>
          <w:t>2</w:t>
        </w:r>
        <w:r w:rsidRPr="00465F8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931191268"/>
      <w:docPartObj>
        <w:docPartGallery w:val="Page Numbers (Top of Page)"/>
        <w:docPartUnique/>
      </w:docPartObj>
    </w:sdtPr>
    <w:sdtEndPr>
      <w:rPr>
        <w:noProof/>
      </w:rPr>
    </w:sdtEndPr>
    <w:sdtContent>
      <w:p w14:paraId="73B68477" w14:textId="3E6CBF5F" w:rsidR="00465F86" w:rsidRPr="00465F86" w:rsidRDefault="00465F86" w:rsidP="00465F86">
        <w:pPr>
          <w:pStyle w:val="Header"/>
          <w:jc w:val="right"/>
          <w:rPr>
            <w:rFonts w:ascii="Times New Roman" w:hAnsi="Times New Roman" w:cs="Times New Roman"/>
          </w:rPr>
        </w:pPr>
        <w:r>
          <w:rPr>
            <w:rFonts w:ascii="Times New Roman" w:hAnsi="Times New Roman" w:cs="Times New Roman"/>
          </w:rPr>
          <w:t xml:space="preserve">Running head: </w:t>
        </w:r>
        <w:r w:rsidRPr="00465F86">
          <w:rPr>
            <w:rFonts w:ascii="Times New Roman" w:hAnsi="Times New Roman" w:cs="Times New Roman"/>
          </w:rPr>
          <w:t>STRIVING FOR EXCELLENCE IN CHRISTIANITY</w:t>
        </w:r>
        <w:r>
          <w:rPr>
            <w:rFonts w:ascii="Times New Roman" w:hAnsi="Times New Roman" w:cs="Times New Roman"/>
          </w:rPr>
          <w:tab/>
        </w:r>
        <w:r w:rsidRPr="00465F86">
          <w:rPr>
            <w:rFonts w:ascii="Times New Roman" w:hAnsi="Times New Roman" w:cs="Times New Roman"/>
          </w:rPr>
          <w:fldChar w:fldCharType="begin"/>
        </w:r>
        <w:r w:rsidRPr="00465F86">
          <w:rPr>
            <w:rFonts w:ascii="Times New Roman" w:hAnsi="Times New Roman" w:cs="Times New Roman"/>
          </w:rPr>
          <w:instrText xml:space="preserve"> PAGE   \* MERGEFORMAT </w:instrText>
        </w:r>
        <w:r w:rsidRPr="00465F86">
          <w:rPr>
            <w:rFonts w:ascii="Times New Roman" w:hAnsi="Times New Roman" w:cs="Times New Roman"/>
          </w:rPr>
          <w:fldChar w:fldCharType="separate"/>
        </w:r>
        <w:r w:rsidRPr="00465F86">
          <w:rPr>
            <w:rFonts w:ascii="Times New Roman" w:hAnsi="Times New Roman" w:cs="Times New Roman"/>
            <w:noProof/>
          </w:rPr>
          <w:t>2</w:t>
        </w:r>
        <w:r w:rsidRPr="00465F8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E47"/>
    <w:rsid w:val="00017B9C"/>
    <w:rsid w:val="001157A3"/>
    <w:rsid w:val="0016664F"/>
    <w:rsid w:val="00193B8E"/>
    <w:rsid w:val="001F7068"/>
    <w:rsid w:val="002450C4"/>
    <w:rsid w:val="0027547B"/>
    <w:rsid w:val="002843D6"/>
    <w:rsid w:val="002B2241"/>
    <w:rsid w:val="003C2C84"/>
    <w:rsid w:val="003F6534"/>
    <w:rsid w:val="00402A25"/>
    <w:rsid w:val="004102DE"/>
    <w:rsid w:val="0043068A"/>
    <w:rsid w:val="0045714E"/>
    <w:rsid w:val="00465F86"/>
    <w:rsid w:val="004879B9"/>
    <w:rsid w:val="004D4134"/>
    <w:rsid w:val="004D7D52"/>
    <w:rsid w:val="00541BFF"/>
    <w:rsid w:val="005820C6"/>
    <w:rsid w:val="005A1DD4"/>
    <w:rsid w:val="005A1F1F"/>
    <w:rsid w:val="00664517"/>
    <w:rsid w:val="006D3114"/>
    <w:rsid w:val="006F62B7"/>
    <w:rsid w:val="0073179F"/>
    <w:rsid w:val="00774673"/>
    <w:rsid w:val="007E7E47"/>
    <w:rsid w:val="00844329"/>
    <w:rsid w:val="008635D6"/>
    <w:rsid w:val="008A3983"/>
    <w:rsid w:val="00911953"/>
    <w:rsid w:val="00916462"/>
    <w:rsid w:val="009B6EA4"/>
    <w:rsid w:val="009F2586"/>
    <w:rsid w:val="00A114BE"/>
    <w:rsid w:val="00A2118B"/>
    <w:rsid w:val="00A668F4"/>
    <w:rsid w:val="00A858F9"/>
    <w:rsid w:val="00A97827"/>
    <w:rsid w:val="00B648AF"/>
    <w:rsid w:val="00BB74AB"/>
    <w:rsid w:val="00D46E43"/>
    <w:rsid w:val="00E26ED2"/>
    <w:rsid w:val="00E90095"/>
    <w:rsid w:val="00E91189"/>
    <w:rsid w:val="00F94B31"/>
    <w:rsid w:val="00FE7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7C00"/>
  <w15:chartTrackingRefBased/>
  <w15:docId w15:val="{2CF7F3D0-253B-4E9D-827E-9AE81A0F7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86"/>
  </w:style>
  <w:style w:type="paragraph" w:styleId="Footer">
    <w:name w:val="footer"/>
    <w:basedOn w:val="Normal"/>
    <w:link w:val="FooterChar"/>
    <w:uiPriority w:val="99"/>
    <w:unhideWhenUsed/>
    <w:rsid w:val="00465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4</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66</cp:revision>
  <dcterms:created xsi:type="dcterms:W3CDTF">2020-08-07T12:20:00Z</dcterms:created>
  <dcterms:modified xsi:type="dcterms:W3CDTF">2020-08-07T14:57:00Z</dcterms:modified>
</cp:coreProperties>
</file>